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6EF" w14:textId="78A37B8F" w:rsidR="00533E47" w:rsidRDefault="00485631">
      <w:r w:rsidRPr="00485631">
        <w:rPr>
          <w:b/>
          <w:bCs/>
        </w:rPr>
        <w:t>Title:</w:t>
      </w:r>
      <w:r>
        <w:t xml:space="preserve"> </w:t>
      </w:r>
      <w:r w:rsidR="00171961">
        <w:t>Patient factors associated with</w:t>
      </w:r>
      <w:r>
        <w:t xml:space="preserve"> </w:t>
      </w:r>
      <w:r w:rsidR="00AA3312">
        <w:t xml:space="preserve">evaluation and candidacy for </w:t>
      </w:r>
      <w:r>
        <w:t xml:space="preserve">extracorporeal membrane oxygenation support </w:t>
      </w:r>
    </w:p>
    <w:p w14:paraId="2CC4786F" w14:textId="77777777" w:rsidR="00485631" w:rsidRDefault="00485631"/>
    <w:p w14:paraId="5E34D359" w14:textId="49C64AB9" w:rsidR="00485631" w:rsidRDefault="00485631">
      <w:r>
        <w:rPr>
          <w:b/>
          <w:bCs/>
        </w:rPr>
        <w:t>Background:</w:t>
      </w:r>
      <w:r>
        <w:t xml:space="preserve"> Extracorporeal membrane oxygenation (ECMO) is an intensive life-sustaining technology that can support patients in cardiopulmonary failure when conventional therapies have failed</w:t>
      </w:r>
      <w:r>
        <w:fldChar w:fldCharType="begin">
          <w:fldData xml:space="preserve">PEVuZE5vdGU+PENpdGU+PEF1dGhvcj5SYW88L0F1dGhvcj48WWVhcj4yMDE4PC9ZZWFyPjxJRFRl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PEVuZE5vdGU+PENpdGU+PEF1dGhvcj5SYW88L0F1dGhvcj48WWVhcj4yMDE4PC9ZZWFyPjxJRFRl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485631">
        <w:rPr>
          <w:noProof/>
          <w:vertAlign w:val="superscript"/>
        </w:rPr>
        <w:t>1,2</w:t>
      </w:r>
      <w:r>
        <w:fldChar w:fldCharType="end"/>
      </w:r>
      <w:r>
        <w:t xml:space="preserve">. Clinicians </w:t>
      </w:r>
      <w:r w:rsidR="00EE4627">
        <w:t>are</w:t>
      </w:r>
      <w:r>
        <w:t xml:space="preserve"> faced with limited data to guide prognosis</w:t>
      </w:r>
      <w:r w:rsidR="00FE7939">
        <w:t xml:space="preserve"> and a</w:t>
      </w:r>
      <w:r>
        <w:t xml:space="preserve">vailable literature has shown </w:t>
      </w:r>
      <w:r w:rsidR="005C1487">
        <w:t>decisions to offer ECMO support</w:t>
      </w:r>
      <w:r>
        <w:t xml:space="preserve"> can be inconsistent</w:t>
      </w:r>
      <w:r w:rsidR="005C1487">
        <w:t>.</w:t>
      </w:r>
      <w:r>
        <w:fldChar w:fldCharType="begin">
          <w:fldData xml:space="preserve">PEVuZE5vdGU+PENpdGU+PEF1dGhvcj5HaWxsb248L0F1dGhvcj48WWVhcj4yMDE4PC9ZZWFyPjxJ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</w:fldData>
        </w:fldChar>
      </w:r>
      <w:r w:rsidR="005C1487">
        <w:instrText xml:space="preserve"> ADDIN EN.CITE </w:instrText>
      </w:r>
      <w:r w:rsidR="005C1487">
        <w:fldChar w:fldCharType="begin">
          <w:fldData xml:space="preserve">PEVuZE5vdGU+PENpdGU+PEF1dGhvcj5HaWxsb248L0F1dGhvcj48WWVhcj4yMDE4PC9ZZWFyPjxJ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</w:fldData>
        </w:fldChar>
      </w:r>
      <w:r w:rsidR="005C1487">
        <w:instrText xml:space="preserve"> ADDIN EN.CITE.DATA </w:instrText>
      </w:r>
      <w:r w:rsidR="005C1487">
        <w:fldChar w:fldCharType="end"/>
      </w:r>
      <w:r>
        <w:fldChar w:fldCharType="separate"/>
      </w:r>
      <w:r w:rsidR="005C1487" w:rsidRPr="005C1487">
        <w:rPr>
          <w:noProof/>
          <w:vertAlign w:val="superscript"/>
        </w:rPr>
        <w:t>3,4</w:t>
      </w:r>
      <w:r>
        <w:fldChar w:fldCharType="end"/>
      </w:r>
      <w:r w:rsidR="005C1487">
        <w:t xml:space="preserve"> </w:t>
      </w:r>
      <w:r w:rsidR="00FE7939">
        <w:t xml:space="preserve">Population-level evidence also supports disparities </w:t>
      </w:r>
      <w:r w:rsidR="00EE4627">
        <w:t>in</w:t>
      </w:r>
      <w:r w:rsidR="005C1487">
        <w:t xml:space="preserve"> factors such as gender, race, and insurance exist in the use of mechanical circulatory support, including ECMO</w:t>
      </w:r>
      <w:r w:rsidR="005C1487">
        <w:fldChar w:fldCharType="begin">
          <w:fldData xml:space="preserve">PEVuZE5vdGU+PENpdGU+PEF1dGhvcj5CcmVhdGhldHQ8L0F1dGhvcj48WWVhcj4yMDE5PC9ZZWFy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</w:fldData>
        </w:fldChar>
      </w:r>
      <w:r w:rsidR="005C1487">
        <w:instrText xml:space="preserve"> ADDIN EN.CITE </w:instrText>
      </w:r>
      <w:r w:rsidR="005C1487">
        <w:fldChar w:fldCharType="begin">
          <w:fldData xml:space="preserve">PEVuZE5vdGU+PENpdGU+PEF1dGhvcj5CcmVhdGhldHQ8L0F1dGhvcj48WWVhcj4yMDE5PC9ZZWFy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</w:fldData>
        </w:fldChar>
      </w:r>
      <w:r w:rsidR="005C1487">
        <w:instrText xml:space="preserve"> ADDIN EN.CITE.DATA </w:instrText>
      </w:r>
      <w:r w:rsidR="005C1487">
        <w:fldChar w:fldCharType="end"/>
      </w:r>
      <w:r w:rsidR="005C1487">
        <w:fldChar w:fldCharType="separate"/>
      </w:r>
      <w:r w:rsidR="005C1487" w:rsidRPr="005C1487">
        <w:rPr>
          <w:noProof/>
          <w:vertAlign w:val="superscript"/>
        </w:rPr>
        <w:t>5-7</w:t>
      </w:r>
      <w:r w:rsidR="005C1487">
        <w:fldChar w:fldCharType="end"/>
      </w:r>
      <w:r w:rsidR="00EE4627">
        <w:t xml:space="preserve">. </w:t>
      </w:r>
      <w:r w:rsidR="00A443AC">
        <w:t>Our aim was to</w:t>
      </w:r>
      <w:r w:rsidR="00EE4627">
        <w:t xml:space="preserve"> </w:t>
      </w:r>
      <w:r w:rsidR="00A443AC">
        <w:t>examine</w:t>
      </w:r>
      <w:r w:rsidR="00EE4627">
        <w:t xml:space="preserve"> these</w:t>
      </w:r>
      <w:r w:rsidR="00A72F0B">
        <w:t xml:space="preserve"> </w:t>
      </w:r>
      <w:r w:rsidR="00EE4627">
        <w:t xml:space="preserve">factors across </w:t>
      </w:r>
      <w:r w:rsidR="00A72F0B">
        <w:t xml:space="preserve">patients </w:t>
      </w:r>
      <w:r w:rsidR="00EE4627">
        <w:t xml:space="preserve">considered for ECMO support and </w:t>
      </w:r>
      <w:r w:rsidR="00A72F0B">
        <w:t>patients</w:t>
      </w:r>
      <w:r w:rsidR="00EE4627">
        <w:t xml:space="preserve"> offered ECMO</w:t>
      </w:r>
      <w:r w:rsidR="00A72F0B">
        <w:t xml:space="preserve"> support</w:t>
      </w:r>
      <w:r w:rsidR="00EE4627">
        <w:t xml:space="preserve"> within our medical system. </w:t>
      </w:r>
    </w:p>
    <w:p w14:paraId="66AE1580" w14:textId="77777777" w:rsidR="005C1487" w:rsidRDefault="005C1487"/>
    <w:p w14:paraId="084CC710" w14:textId="58CDF3ED" w:rsidR="005C1487" w:rsidRDefault="005C1487">
      <w:r>
        <w:rPr>
          <w:b/>
          <w:bCs/>
        </w:rPr>
        <w:t>Methods:</w:t>
      </w:r>
      <w:r w:rsidR="00FE7939">
        <w:rPr>
          <w:b/>
          <w:bCs/>
        </w:rPr>
        <w:t xml:space="preserve"> </w:t>
      </w:r>
      <w:r w:rsidR="00FE7939">
        <w:t xml:space="preserve">We </w:t>
      </w:r>
      <w:r w:rsidR="00A443AC">
        <w:t xml:space="preserve">performed a retrospective review of </w:t>
      </w:r>
      <w:r w:rsidR="00FE7939">
        <w:t xml:space="preserve">the </w:t>
      </w:r>
      <w:r w:rsidR="001540E5">
        <w:t xml:space="preserve">University of Washington (UW) </w:t>
      </w:r>
      <w:r w:rsidR="00EE4627">
        <w:t>electronic medical record (EMR)</w:t>
      </w:r>
      <w:r w:rsidR="001540E5">
        <w:t xml:space="preserve"> for all charts containing ‘ECMO’</w:t>
      </w:r>
      <w:r w:rsidR="00AE20ED">
        <w:t>,</w:t>
      </w:r>
      <w:r w:rsidR="00A72F0B">
        <w:t xml:space="preserve"> all</w:t>
      </w:r>
      <w:r w:rsidR="00AE20ED">
        <w:t xml:space="preserve"> </w:t>
      </w:r>
      <w:r w:rsidR="001540E5">
        <w:t>UW transfer center calls flagged as ECMO referrals and</w:t>
      </w:r>
      <w:r w:rsidR="00A72F0B">
        <w:t xml:space="preserve"> all</w:t>
      </w:r>
      <w:r w:rsidR="001540E5">
        <w:t xml:space="preserve"> Heart Shock calls for 2022. All patients 18 years of age or older with adequate documentation </w:t>
      </w:r>
      <w:r w:rsidR="003031C0">
        <w:t>of</w:t>
      </w:r>
      <w:r w:rsidR="001540E5">
        <w:t xml:space="preserve"> provider evaluation for ECMO support were included. The primary outcome was </w:t>
      </w:r>
      <w:r w:rsidR="00EF1264">
        <w:t xml:space="preserve">an </w:t>
      </w:r>
      <w:r w:rsidR="001540E5">
        <w:t>offe</w:t>
      </w:r>
      <w:r w:rsidR="00EF1264">
        <w:t>r of</w:t>
      </w:r>
      <w:r w:rsidR="001540E5">
        <w:t xml:space="preserve"> ECMO support</w:t>
      </w:r>
      <w:r w:rsidR="00EF1264">
        <w:t>,</w:t>
      </w:r>
      <w:r w:rsidR="001540E5">
        <w:t xml:space="preserve"> </w:t>
      </w:r>
      <w:r w:rsidR="00A72F0B">
        <w:t xml:space="preserve">as determined </w:t>
      </w:r>
      <w:r w:rsidR="00EF1264">
        <w:t>by documentation of patient as an ECMO</w:t>
      </w:r>
      <w:r w:rsidR="001540E5">
        <w:t xml:space="preserve"> candidate</w:t>
      </w:r>
      <w:r w:rsidR="00EF1264">
        <w:t xml:space="preserve"> </w:t>
      </w:r>
      <w:r w:rsidR="001540E5">
        <w:t xml:space="preserve">or by the patient’s clinical </w:t>
      </w:r>
      <w:r w:rsidR="00EF1264">
        <w:t xml:space="preserve">plan </w:t>
      </w:r>
      <w:r w:rsidR="001540E5">
        <w:t>of receiving ECMO support</w:t>
      </w:r>
      <w:r w:rsidR="00C240E9">
        <w:t xml:space="preserve">. </w:t>
      </w:r>
      <w:r w:rsidR="00AA3312">
        <w:t xml:space="preserve">Subgroups of </w:t>
      </w:r>
      <w:r w:rsidR="00A72F0B">
        <w:t xml:space="preserve">patients considered for </w:t>
      </w:r>
      <w:r w:rsidR="00AA3312">
        <w:t xml:space="preserve">perioperative support, </w:t>
      </w:r>
      <w:r w:rsidR="00A72F0B">
        <w:t xml:space="preserve">for </w:t>
      </w:r>
      <w:proofErr w:type="spellStart"/>
      <w:r w:rsidR="00AA3312">
        <w:t>veno</w:t>
      </w:r>
      <w:proofErr w:type="spellEnd"/>
      <w:r w:rsidR="00AA3312">
        <w:t xml:space="preserve">-venous (VV) ECMO, and </w:t>
      </w:r>
      <w:r w:rsidR="00A72F0B">
        <w:t xml:space="preserve">for </w:t>
      </w:r>
      <w:proofErr w:type="spellStart"/>
      <w:r w:rsidR="00AA3312">
        <w:t>veno</w:t>
      </w:r>
      <w:proofErr w:type="spellEnd"/>
      <w:r w:rsidR="00AA3312">
        <w:t xml:space="preserve">-arterial (VA) ECMO were </w:t>
      </w:r>
      <w:proofErr w:type="spellStart"/>
      <w:r w:rsidR="00AA3312">
        <w:t>analysed</w:t>
      </w:r>
      <w:proofErr w:type="spellEnd"/>
      <w:r w:rsidR="00AA3312">
        <w:t xml:space="preserve"> separately. </w:t>
      </w:r>
      <w:r w:rsidR="00C86625">
        <w:t>R-studio was used to perform categorical prelim</w:t>
      </w:r>
      <w:r w:rsidR="00A72F0B">
        <w:t>in</w:t>
      </w:r>
      <w:r w:rsidR="00C86625">
        <w:t xml:space="preserve">ary analyses. </w:t>
      </w:r>
    </w:p>
    <w:p w14:paraId="20C37FCE" w14:textId="77777777" w:rsidR="00A443AC" w:rsidRDefault="00A443AC"/>
    <w:p w14:paraId="4CE7B178" w14:textId="0FE203B3" w:rsidR="003031C0" w:rsidRPr="00C86625" w:rsidRDefault="00A443AC">
      <w:pPr>
        <w:rPr>
          <w:b/>
          <w:bCs/>
        </w:rPr>
      </w:pPr>
      <w:r>
        <w:rPr>
          <w:b/>
          <w:bCs/>
        </w:rPr>
        <w:t>Results:</w:t>
      </w:r>
      <w:r w:rsidR="00AE20ED">
        <w:t xml:space="preserve"> We identified </w:t>
      </w:r>
      <w:r w:rsidR="003031C0">
        <w:t xml:space="preserve">161 patients with documentation of evaluation for ECMO support. Of these, </w:t>
      </w:r>
      <w:r w:rsidR="00F64AC5">
        <w:t>88</w:t>
      </w:r>
      <w:r w:rsidR="00C240E9">
        <w:t xml:space="preserve"> </w:t>
      </w:r>
      <w:r w:rsidR="003031C0">
        <w:t>patients</w:t>
      </w:r>
      <w:r w:rsidR="00C240E9">
        <w:t xml:space="preserve"> (54.6%) </w:t>
      </w:r>
      <w:r w:rsidR="003031C0">
        <w:t xml:space="preserve"> were offered ECMO, and </w:t>
      </w:r>
      <w:r w:rsidR="00F64AC5">
        <w:t>69</w:t>
      </w:r>
      <w:r w:rsidR="00C240E9">
        <w:t xml:space="preserve"> </w:t>
      </w:r>
      <w:r w:rsidR="003031C0">
        <w:t>patients</w:t>
      </w:r>
      <w:r w:rsidR="00C240E9">
        <w:t xml:space="preserve"> (42.9%) </w:t>
      </w:r>
      <w:r w:rsidR="003031C0">
        <w:t xml:space="preserve"> received ECMO. </w:t>
      </w:r>
      <w:r w:rsidR="00C86625">
        <w:t xml:space="preserve">A higher proportion of patients who were offered ECMO </w:t>
      </w:r>
      <w:r w:rsidR="00410B01">
        <w:t>identified as</w:t>
      </w:r>
      <w:r w:rsidR="00C86625">
        <w:t xml:space="preserve"> </w:t>
      </w:r>
      <w:r w:rsidR="00410B01">
        <w:t>White</w:t>
      </w:r>
      <w:r w:rsidR="00C86625">
        <w:t xml:space="preserve">, </w:t>
      </w:r>
      <w:r w:rsidR="003D7E61">
        <w:t>and</w:t>
      </w:r>
      <w:r w:rsidR="00C86625">
        <w:t xml:space="preserve"> this unadjusted association was not significant (75.0% vs 68.5%, p =0.36). Female patients were also more represented among patients who were offered ECMO but this unadjusted association was likewise not significant (38.6% vs 30.1%, p = 0.26). </w:t>
      </w:r>
      <w:r w:rsidR="00AA3312">
        <w:t>Private i</w:t>
      </w:r>
      <w:r w:rsidR="008E7803">
        <w:t xml:space="preserve">nsurance status was significantly associated with </w:t>
      </w:r>
      <w:r w:rsidR="00DB13EA">
        <w:t xml:space="preserve">being offered ECMO (RR </w:t>
      </w:r>
      <w:r w:rsidR="00DB13EA" w:rsidRPr="00DB13EA">
        <w:t>1.62</w:t>
      </w:r>
      <w:r w:rsidR="00DB13EA">
        <w:t xml:space="preserve">, 95% CI </w:t>
      </w:r>
      <w:r w:rsidR="00DB13EA" w:rsidRPr="00DB13EA">
        <w:t>1.05, 2.49</w:t>
      </w:r>
      <w:r w:rsidR="00DB13EA">
        <w:t>, p=0.</w:t>
      </w:r>
      <w:r w:rsidR="00EF6644">
        <w:t>0</w:t>
      </w:r>
      <w:r w:rsidR="00DB13EA">
        <w:t>18)</w:t>
      </w:r>
      <w:r w:rsidR="003D7E61">
        <w:t xml:space="preserve">. This association was consistent when evaluating subgroups of patients not in the perioperative period (RR </w:t>
      </w:r>
      <w:r w:rsidR="003D7E61" w:rsidRPr="003D7E61">
        <w:t>1.55</w:t>
      </w:r>
      <w:r w:rsidR="003D7E61">
        <w:t xml:space="preserve">, 95% CI </w:t>
      </w:r>
      <w:r w:rsidR="003D7E61" w:rsidRPr="003D7E61">
        <w:t>1.02, 2.34</w:t>
      </w:r>
      <w:r w:rsidR="003D7E61">
        <w:t>, p=0.022</w:t>
      </w:r>
      <w:r w:rsidR="003D7E61" w:rsidRPr="003D7E61">
        <w:t>)</w:t>
      </w:r>
      <w:r w:rsidR="00AA3312">
        <w:t xml:space="preserve"> but not</w:t>
      </w:r>
      <w:r w:rsidR="00171961">
        <w:t xml:space="preserve"> present when examining patients considered for VV-ECMO only (RR </w:t>
      </w:r>
      <w:r w:rsidR="00171961" w:rsidRPr="00171961">
        <w:t>1.51</w:t>
      </w:r>
      <w:r w:rsidR="00171961">
        <w:t xml:space="preserve">, 95% CI </w:t>
      </w:r>
      <w:r w:rsidR="00171961" w:rsidRPr="00171961">
        <w:t>0.87, 2.62</w:t>
      </w:r>
      <w:r w:rsidR="00171961">
        <w:t>, p=0.113</w:t>
      </w:r>
      <w:r w:rsidR="00171961" w:rsidRPr="00171961">
        <w:t>)</w:t>
      </w:r>
      <w:r w:rsidR="00171961">
        <w:t xml:space="preserve">. </w:t>
      </w:r>
    </w:p>
    <w:p w14:paraId="3100FC5F" w14:textId="4E1350E1" w:rsidR="00C86625" w:rsidRDefault="00C86625"/>
    <w:p w14:paraId="62E526E9" w14:textId="200038E4" w:rsidR="00C86625" w:rsidRPr="00410B01" w:rsidRDefault="00C86625" w:rsidP="003D7E61">
      <w:r w:rsidRPr="00C86625">
        <w:rPr>
          <w:b/>
          <w:bCs/>
        </w:rPr>
        <w:t>Conclusions:</w:t>
      </w:r>
      <w:r w:rsidR="00410B01">
        <w:rPr>
          <w:b/>
          <w:bCs/>
        </w:rPr>
        <w:t xml:space="preserve"> </w:t>
      </w:r>
      <w:r w:rsidR="00410B01" w:rsidRPr="00410B01">
        <w:t xml:space="preserve">Preliminary analyses </w:t>
      </w:r>
      <w:r w:rsidR="00410B01">
        <w:t>from</w:t>
      </w:r>
      <w:r w:rsidR="00410B01" w:rsidRPr="00410B01">
        <w:t xml:space="preserve"> a retrospective </w:t>
      </w:r>
      <w:r w:rsidR="00410B01">
        <w:t xml:space="preserve">cohort of patients evaluated for ECMO support did not find a significant association between patient factors of White race or sex. </w:t>
      </w:r>
      <w:r w:rsidR="00AA3312">
        <w:t>Private i</w:t>
      </w:r>
      <w:r w:rsidR="00410B01">
        <w:t>nsurance status was associated with ECMO support being offered</w:t>
      </w:r>
      <w:r w:rsidR="00AA3312">
        <w:t>.</w:t>
      </w:r>
      <w:r w:rsidR="00171961">
        <w:t xml:space="preserve"> </w:t>
      </w:r>
      <w:r w:rsidR="00AA3312">
        <w:t xml:space="preserve">This association was present even outside of the perioperative period, but not present in patients considered for VV-ECMO. Further study of the role of payor status in ECMO referral pathways may help address disparities in how ECMO support is offered.  </w:t>
      </w:r>
    </w:p>
    <w:p w14:paraId="43A3A184" w14:textId="77777777" w:rsidR="00C86625" w:rsidRDefault="00C86625"/>
    <w:p w14:paraId="033E9FFF" w14:textId="32C811EA" w:rsidR="003D7E61" w:rsidRDefault="003D7E61">
      <w:pPr>
        <w:rPr>
          <w:b/>
          <w:bCs/>
        </w:rPr>
      </w:pPr>
    </w:p>
    <w:p w14:paraId="58530FC4" w14:textId="5E5B3B19" w:rsidR="00AA3312" w:rsidRDefault="00AA3312">
      <w:pPr>
        <w:rPr>
          <w:b/>
          <w:bCs/>
        </w:rPr>
      </w:pPr>
    </w:p>
    <w:p w14:paraId="5D002E82" w14:textId="77777777" w:rsidR="00A72F0B" w:rsidRDefault="00A72F0B">
      <w:pPr>
        <w:rPr>
          <w:b/>
          <w:bCs/>
        </w:rPr>
      </w:pPr>
    </w:p>
    <w:p w14:paraId="3C2195DD" w14:textId="77777777" w:rsidR="00A72F0B" w:rsidRDefault="00A72F0B">
      <w:pPr>
        <w:rPr>
          <w:b/>
          <w:bCs/>
        </w:rPr>
      </w:pPr>
    </w:p>
    <w:p w14:paraId="7B07A5E1" w14:textId="77777777" w:rsidR="00A72F0B" w:rsidRDefault="00A72F0B">
      <w:pPr>
        <w:rPr>
          <w:b/>
          <w:bCs/>
        </w:rPr>
      </w:pPr>
    </w:p>
    <w:p w14:paraId="2D7DB11B" w14:textId="40640650" w:rsidR="00EE4627" w:rsidRPr="00FE7939" w:rsidRDefault="00C86625">
      <w:r>
        <w:rPr>
          <w:b/>
          <w:bCs/>
        </w:rPr>
        <w:t>References</w:t>
      </w:r>
      <w:r w:rsidR="00EE4627">
        <w:t>:</w:t>
      </w:r>
    </w:p>
    <w:p w14:paraId="3FA06EFC" w14:textId="77777777" w:rsidR="00485631" w:rsidRDefault="00485631"/>
    <w:p w14:paraId="244FA4FB" w14:textId="77777777" w:rsidR="005C1487" w:rsidRPr="005C1487" w:rsidRDefault="00485631" w:rsidP="005C1487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5C1487" w:rsidRPr="005C1487">
        <w:rPr>
          <w:noProof/>
        </w:rPr>
        <w:t>1.</w:t>
      </w:r>
      <w:r w:rsidR="005C1487" w:rsidRPr="005C1487">
        <w:rPr>
          <w:noProof/>
        </w:rPr>
        <w:tab/>
        <w:t xml:space="preserve">Rao P, Khalpey Z, Smith R, Burkhoff D, Kociol RD. Venoarterial Extracorporeal Membrane Oxygenation for Cardiogenic Shock and Cardiac Arrest. </w:t>
      </w:r>
      <w:r w:rsidR="005C1487" w:rsidRPr="005C1487">
        <w:rPr>
          <w:i/>
          <w:noProof/>
        </w:rPr>
        <w:t>Circ Heart Fail</w:t>
      </w:r>
      <w:r w:rsidR="005C1487" w:rsidRPr="005C1487">
        <w:rPr>
          <w:noProof/>
        </w:rPr>
        <w:t>. Sep 2018;11(9):e004905. doi:10.1161/CIRCHEARTFAILURE.118.004905</w:t>
      </w:r>
    </w:p>
    <w:p w14:paraId="5221924D" w14:textId="77777777" w:rsidR="005C1487" w:rsidRPr="005C1487" w:rsidRDefault="005C1487" w:rsidP="005C1487">
      <w:pPr>
        <w:pStyle w:val="EndNoteBibliography"/>
        <w:rPr>
          <w:noProof/>
        </w:rPr>
      </w:pPr>
      <w:r w:rsidRPr="005C1487">
        <w:rPr>
          <w:noProof/>
        </w:rPr>
        <w:t>2.</w:t>
      </w:r>
      <w:r w:rsidRPr="005C1487">
        <w:rPr>
          <w:noProof/>
        </w:rPr>
        <w:tab/>
        <w:t xml:space="preserve">Combes A, Hajage D, Capellier G, et al. Extracorporeal Membrane Oxygenation for Severe Acute Respiratory Distress Syndrome. </w:t>
      </w:r>
      <w:r w:rsidRPr="005C1487">
        <w:rPr>
          <w:i/>
          <w:noProof/>
        </w:rPr>
        <w:t>N Engl J Med</w:t>
      </w:r>
      <w:r w:rsidRPr="005C1487">
        <w:rPr>
          <w:noProof/>
        </w:rPr>
        <w:t>. May 2018;378(21):1965-1975. doi:10.1056/NEJMoa1800385</w:t>
      </w:r>
    </w:p>
    <w:p w14:paraId="5E02AED0" w14:textId="77777777" w:rsidR="005C1487" w:rsidRPr="005C1487" w:rsidRDefault="005C1487" w:rsidP="005C1487">
      <w:pPr>
        <w:pStyle w:val="EndNoteBibliography"/>
        <w:rPr>
          <w:noProof/>
        </w:rPr>
      </w:pPr>
      <w:r w:rsidRPr="005C1487">
        <w:rPr>
          <w:noProof/>
        </w:rPr>
        <w:t>3.</w:t>
      </w:r>
      <w:r w:rsidRPr="005C1487">
        <w:rPr>
          <w:noProof/>
        </w:rPr>
        <w:tab/>
        <w:t xml:space="preserve">Gillon SA, Rowland K, Shankar-Hari M, et al. Acceptance and transfer to a regional severe respiratory failure and veno-venous extracorporeal membrane oxygenation (ECMO) service: predictors and outcomes. </w:t>
      </w:r>
      <w:r w:rsidRPr="005C1487">
        <w:rPr>
          <w:i/>
          <w:noProof/>
        </w:rPr>
        <w:t>Anaesthesia</w:t>
      </w:r>
      <w:r w:rsidRPr="005C1487">
        <w:rPr>
          <w:noProof/>
        </w:rPr>
        <w:t>. Feb 2018;73(2):177-186. doi:10.1111/anae.14083</w:t>
      </w:r>
    </w:p>
    <w:p w14:paraId="0F838E47" w14:textId="77777777" w:rsidR="005C1487" w:rsidRPr="005C1487" w:rsidRDefault="005C1487" w:rsidP="005C1487">
      <w:pPr>
        <w:pStyle w:val="EndNoteBibliography"/>
        <w:rPr>
          <w:noProof/>
        </w:rPr>
      </w:pPr>
      <w:r w:rsidRPr="005C1487">
        <w:rPr>
          <w:noProof/>
        </w:rPr>
        <w:t>4.</w:t>
      </w:r>
      <w:r w:rsidRPr="005C1487">
        <w:rPr>
          <w:noProof/>
        </w:rPr>
        <w:tab/>
        <w:t xml:space="preserve">Rubin J, Witkin AS, Crowley JC, et al. Venovenous Extracorporeal Membrane Oxygenation Candidacy Decision-Making: Lessons and Hypotheses From a Single-Center Observational Analysis. </w:t>
      </w:r>
      <w:r w:rsidRPr="005C1487">
        <w:rPr>
          <w:i/>
          <w:noProof/>
        </w:rPr>
        <w:t>Chest</w:t>
      </w:r>
      <w:r w:rsidRPr="005C1487">
        <w:rPr>
          <w:noProof/>
        </w:rPr>
        <w:t>. Feb 27 2024;doi:10.1016/j.chest.2024.02.042</w:t>
      </w:r>
    </w:p>
    <w:p w14:paraId="05EDF097" w14:textId="77777777" w:rsidR="005C1487" w:rsidRPr="005C1487" w:rsidRDefault="005C1487" w:rsidP="005C1487">
      <w:pPr>
        <w:pStyle w:val="EndNoteBibliography"/>
        <w:rPr>
          <w:noProof/>
        </w:rPr>
      </w:pPr>
      <w:r w:rsidRPr="005C1487">
        <w:rPr>
          <w:noProof/>
        </w:rPr>
        <w:t>5.</w:t>
      </w:r>
      <w:r w:rsidRPr="005C1487">
        <w:rPr>
          <w:noProof/>
        </w:rPr>
        <w:tab/>
        <w:t xml:space="preserve">Breathett K, Yee E, Pool N, et al. Does Race Influence Decision Making for Advanced Heart Failure Therapies? </w:t>
      </w:r>
      <w:r w:rsidRPr="005C1487">
        <w:rPr>
          <w:i/>
          <w:noProof/>
        </w:rPr>
        <w:t>J Am Heart Assoc</w:t>
      </w:r>
      <w:r w:rsidRPr="005C1487">
        <w:rPr>
          <w:noProof/>
        </w:rPr>
        <w:t>. 11 2019;8(22):e013592. doi:10.1161/JAHA.119.013592</w:t>
      </w:r>
    </w:p>
    <w:p w14:paraId="56B71537" w14:textId="77777777" w:rsidR="005C1487" w:rsidRPr="005C1487" w:rsidRDefault="005C1487" w:rsidP="005C1487">
      <w:pPr>
        <w:pStyle w:val="EndNoteBibliography"/>
        <w:rPr>
          <w:noProof/>
        </w:rPr>
      </w:pPr>
      <w:r w:rsidRPr="005C1487">
        <w:rPr>
          <w:noProof/>
        </w:rPr>
        <w:t>6.</w:t>
      </w:r>
      <w:r w:rsidRPr="005C1487">
        <w:rPr>
          <w:noProof/>
        </w:rPr>
        <w:tab/>
        <w:t xml:space="preserve">Kim Y, Park J, Essa M, Lansky AJ, Sugeng L. Frequency of Management of Cardiogenic Shock With Mechanical Circulatory Support Devices According to Race. </w:t>
      </w:r>
      <w:r w:rsidRPr="005C1487">
        <w:rPr>
          <w:i/>
          <w:noProof/>
        </w:rPr>
        <w:t>Am J Cardiol</w:t>
      </w:r>
      <w:r w:rsidRPr="005C1487">
        <w:rPr>
          <w:noProof/>
        </w:rPr>
        <w:t>. Jun 15 2020;125(12):1782-1787. doi:10.1016/j.amjcard.2020.03.025</w:t>
      </w:r>
    </w:p>
    <w:p w14:paraId="7E4289C5" w14:textId="77777777" w:rsidR="005C1487" w:rsidRPr="005C1487" w:rsidRDefault="005C1487" w:rsidP="005C1487">
      <w:pPr>
        <w:pStyle w:val="EndNoteBibliography"/>
        <w:rPr>
          <w:noProof/>
        </w:rPr>
      </w:pPr>
      <w:r w:rsidRPr="005C1487">
        <w:rPr>
          <w:noProof/>
        </w:rPr>
        <w:t>7.</w:t>
      </w:r>
      <w:r w:rsidRPr="005C1487">
        <w:rPr>
          <w:noProof/>
        </w:rPr>
        <w:tab/>
        <w:t xml:space="preserve">Mehta AB, Taylor JK, Day G, Lane TC, Douglas IS. Disparities in Adult Patient Selection for Extracorporeal Membrane Oxygenation in the United States: A Population-Level Study. </w:t>
      </w:r>
      <w:r w:rsidRPr="005C1487">
        <w:rPr>
          <w:i/>
          <w:noProof/>
        </w:rPr>
        <w:t>Ann Am Thorac Soc</w:t>
      </w:r>
      <w:r w:rsidRPr="005C1487">
        <w:rPr>
          <w:noProof/>
        </w:rPr>
        <w:t>. Aug 2023;20(8):1166-1174. doi:10.1513/AnnalsATS.202212-1029OC</w:t>
      </w:r>
    </w:p>
    <w:p w14:paraId="0D0EC355" w14:textId="02CFF04E" w:rsidR="00485631" w:rsidRDefault="00485631">
      <w:r>
        <w:fldChar w:fldCharType="end"/>
      </w:r>
    </w:p>
    <w:sectPr w:rsidR="00485631" w:rsidSect="0074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pto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85631"/>
    <w:rsid w:val="00003D5C"/>
    <w:rsid w:val="00004C06"/>
    <w:rsid w:val="0000547E"/>
    <w:rsid w:val="00007A1D"/>
    <w:rsid w:val="0001026C"/>
    <w:rsid w:val="00010312"/>
    <w:rsid w:val="00011393"/>
    <w:rsid w:val="000135E2"/>
    <w:rsid w:val="00013A57"/>
    <w:rsid w:val="00013BEF"/>
    <w:rsid w:val="000146E4"/>
    <w:rsid w:val="00014E24"/>
    <w:rsid w:val="000167B3"/>
    <w:rsid w:val="00022881"/>
    <w:rsid w:val="00023A60"/>
    <w:rsid w:val="00024856"/>
    <w:rsid w:val="00026A1B"/>
    <w:rsid w:val="00027952"/>
    <w:rsid w:val="000334A4"/>
    <w:rsid w:val="00033AF2"/>
    <w:rsid w:val="00035176"/>
    <w:rsid w:val="00035DF3"/>
    <w:rsid w:val="00037E5B"/>
    <w:rsid w:val="00041B67"/>
    <w:rsid w:val="00042E1B"/>
    <w:rsid w:val="0004473C"/>
    <w:rsid w:val="00044D8A"/>
    <w:rsid w:val="00045915"/>
    <w:rsid w:val="00046D18"/>
    <w:rsid w:val="0005253C"/>
    <w:rsid w:val="00053AF6"/>
    <w:rsid w:val="00053E69"/>
    <w:rsid w:val="00055899"/>
    <w:rsid w:val="000563D3"/>
    <w:rsid w:val="0006194C"/>
    <w:rsid w:val="0007405D"/>
    <w:rsid w:val="00076B91"/>
    <w:rsid w:val="00081825"/>
    <w:rsid w:val="00082395"/>
    <w:rsid w:val="00084DA1"/>
    <w:rsid w:val="000A1A6A"/>
    <w:rsid w:val="000A5733"/>
    <w:rsid w:val="000A7D57"/>
    <w:rsid w:val="000A7F45"/>
    <w:rsid w:val="000B182A"/>
    <w:rsid w:val="000B222B"/>
    <w:rsid w:val="000B48D7"/>
    <w:rsid w:val="000B6623"/>
    <w:rsid w:val="000B7F19"/>
    <w:rsid w:val="000C09D6"/>
    <w:rsid w:val="000C34D8"/>
    <w:rsid w:val="000C651A"/>
    <w:rsid w:val="000C6875"/>
    <w:rsid w:val="000C694A"/>
    <w:rsid w:val="000D0744"/>
    <w:rsid w:val="000D2D9E"/>
    <w:rsid w:val="000D3FA0"/>
    <w:rsid w:val="000D76A9"/>
    <w:rsid w:val="000E09AB"/>
    <w:rsid w:val="000E430A"/>
    <w:rsid w:val="000E69EE"/>
    <w:rsid w:val="000F056C"/>
    <w:rsid w:val="000F4202"/>
    <w:rsid w:val="0010026B"/>
    <w:rsid w:val="00102296"/>
    <w:rsid w:val="001028E4"/>
    <w:rsid w:val="0010491F"/>
    <w:rsid w:val="001137D5"/>
    <w:rsid w:val="001279AF"/>
    <w:rsid w:val="001362E9"/>
    <w:rsid w:val="00140138"/>
    <w:rsid w:val="001466AB"/>
    <w:rsid w:val="001515A1"/>
    <w:rsid w:val="00153358"/>
    <w:rsid w:val="001540E5"/>
    <w:rsid w:val="00157C0D"/>
    <w:rsid w:val="0016001A"/>
    <w:rsid w:val="001634E2"/>
    <w:rsid w:val="0016492C"/>
    <w:rsid w:val="0016633A"/>
    <w:rsid w:val="00170940"/>
    <w:rsid w:val="00170A78"/>
    <w:rsid w:val="00171961"/>
    <w:rsid w:val="00176BD1"/>
    <w:rsid w:val="00177DB3"/>
    <w:rsid w:val="00183BAB"/>
    <w:rsid w:val="00186F40"/>
    <w:rsid w:val="00193388"/>
    <w:rsid w:val="00193AF2"/>
    <w:rsid w:val="00193D2B"/>
    <w:rsid w:val="00195DBE"/>
    <w:rsid w:val="001A107F"/>
    <w:rsid w:val="001A141E"/>
    <w:rsid w:val="001A3B7C"/>
    <w:rsid w:val="001A54EC"/>
    <w:rsid w:val="001A5C87"/>
    <w:rsid w:val="001B0A77"/>
    <w:rsid w:val="001B454C"/>
    <w:rsid w:val="001B5961"/>
    <w:rsid w:val="001B6548"/>
    <w:rsid w:val="001B7936"/>
    <w:rsid w:val="001C04BD"/>
    <w:rsid w:val="001C6B07"/>
    <w:rsid w:val="001C6D34"/>
    <w:rsid w:val="001C7447"/>
    <w:rsid w:val="001D48BF"/>
    <w:rsid w:val="001D51AE"/>
    <w:rsid w:val="001E111B"/>
    <w:rsid w:val="001E3D88"/>
    <w:rsid w:val="001E49BD"/>
    <w:rsid w:val="001F0F70"/>
    <w:rsid w:val="001F32D9"/>
    <w:rsid w:val="001F4616"/>
    <w:rsid w:val="00200421"/>
    <w:rsid w:val="002035F8"/>
    <w:rsid w:val="00203D92"/>
    <w:rsid w:val="00210BFB"/>
    <w:rsid w:val="00211E50"/>
    <w:rsid w:val="00212CD8"/>
    <w:rsid w:val="002143BC"/>
    <w:rsid w:val="00225BD5"/>
    <w:rsid w:val="00226A99"/>
    <w:rsid w:val="002310BC"/>
    <w:rsid w:val="00231E3C"/>
    <w:rsid w:val="00237EB4"/>
    <w:rsid w:val="002453A5"/>
    <w:rsid w:val="00245C05"/>
    <w:rsid w:val="00254F4B"/>
    <w:rsid w:val="002748C7"/>
    <w:rsid w:val="00286384"/>
    <w:rsid w:val="00287799"/>
    <w:rsid w:val="002A11D9"/>
    <w:rsid w:val="002A229F"/>
    <w:rsid w:val="002A34BA"/>
    <w:rsid w:val="002A55F3"/>
    <w:rsid w:val="002A6AE0"/>
    <w:rsid w:val="002A7A46"/>
    <w:rsid w:val="002A7A8D"/>
    <w:rsid w:val="002C0B1F"/>
    <w:rsid w:val="002C1D1D"/>
    <w:rsid w:val="002C538F"/>
    <w:rsid w:val="002C58C1"/>
    <w:rsid w:val="002C7E2C"/>
    <w:rsid w:val="002D0B40"/>
    <w:rsid w:val="002D32FF"/>
    <w:rsid w:val="002D4221"/>
    <w:rsid w:val="002E195F"/>
    <w:rsid w:val="002E4F07"/>
    <w:rsid w:val="002F5E7F"/>
    <w:rsid w:val="002F75B7"/>
    <w:rsid w:val="00301FC6"/>
    <w:rsid w:val="003031C0"/>
    <w:rsid w:val="00304A4F"/>
    <w:rsid w:val="00312041"/>
    <w:rsid w:val="00321293"/>
    <w:rsid w:val="00325BA0"/>
    <w:rsid w:val="003309BF"/>
    <w:rsid w:val="00331260"/>
    <w:rsid w:val="00333D67"/>
    <w:rsid w:val="00333EC8"/>
    <w:rsid w:val="00341929"/>
    <w:rsid w:val="00344BDC"/>
    <w:rsid w:val="00346CAC"/>
    <w:rsid w:val="00347203"/>
    <w:rsid w:val="00347897"/>
    <w:rsid w:val="00350F82"/>
    <w:rsid w:val="003535C0"/>
    <w:rsid w:val="00354AA3"/>
    <w:rsid w:val="00354C65"/>
    <w:rsid w:val="003604B2"/>
    <w:rsid w:val="003605CA"/>
    <w:rsid w:val="003629CE"/>
    <w:rsid w:val="00365920"/>
    <w:rsid w:val="003662AD"/>
    <w:rsid w:val="00370B4D"/>
    <w:rsid w:val="00370DC2"/>
    <w:rsid w:val="00381D93"/>
    <w:rsid w:val="0038201B"/>
    <w:rsid w:val="0038222D"/>
    <w:rsid w:val="00393AFD"/>
    <w:rsid w:val="00394BDD"/>
    <w:rsid w:val="00396EAD"/>
    <w:rsid w:val="003A458F"/>
    <w:rsid w:val="003B0983"/>
    <w:rsid w:val="003B0DFD"/>
    <w:rsid w:val="003B20EB"/>
    <w:rsid w:val="003C003B"/>
    <w:rsid w:val="003C2F26"/>
    <w:rsid w:val="003C68D6"/>
    <w:rsid w:val="003C6BC7"/>
    <w:rsid w:val="003C7124"/>
    <w:rsid w:val="003C76C1"/>
    <w:rsid w:val="003D2915"/>
    <w:rsid w:val="003D4766"/>
    <w:rsid w:val="003D549B"/>
    <w:rsid w:val="003D7E61"/>
    <w:rsid w:val="003E11C2"/>
    <w:rsid w:val="003E201B"/>
    <w:rsid w:val="003E3BE8"/>
    <w:rsid w:val="003E3D2F"/>
    <w:rsid w:val="003F2464"/>
    <w:rsid w:val="003F3626"/>
    <w:rsid w:val="003F52FA"/>
    <w:rsid w:val="003F5D70"/>
    <w:rsid w:val="003F6710"/>
    <w:rsid w:val="00405F98"/>
    <w:rsid w:val="00406532"/>
    <w:rsid w:val="004065BA"/>
    <w:rsid w:val="00410B01"/>
    <w:rsid w:val="004127CB"/>
    <w:rsid w:val="00412989"/>
    <w:rsid w:val="00413A29"/>
    <w:rsid w:val="00413EC9"/>
    <w:rsid w:val="004144CE"/>
    <w:rsid w:val="004164EB"/>
    <w:rsid w:val="00420368"/>
    <w:rsid w:val="00421416"/>
    <w:rsid w:val="004269BB"/>
    <w:rsid w:val="00435DC5"/>
    <w:rsid w:val="004444D4"/>
    <w:rsid w:val="00445648"/>
    <w:rsid w:val="00446F51"/>
    <w:rsid w:val="00452BEF"/>
    <w:rsid w:val="00453577"/>
    <w:rsid w:val="00485631"/>
    <w:rsid w:val="00487127"/>
    <w:rsid w:val="004903DE"/>
    <w:rsid w:val="004929F3"/>
    <w:rsid w:val="004A01B3"/>
    <w:rsid w:val="004A23CE"/>
    <w:rsid w:val="004A40CA"/>
    <w:rsid w:val="004B2A81"/>
    <w:rsid w:val="004B308F"/>
    <w:rsid w:val="004B5070"/>
    <w:rsid w:val="004B72D9"/>
    <w:rsid w:val="004C1A62"/>
    <w:rsid w:val="004C4064"/>
    <w:rsid w:val="004D06D1"/>
    <w:rsid w:val="004E10D1"/>
    <w:rsid w:val="004E7F03"/>
    <w:rsid w:val="004E7FA9"/>
    <w:rsid w:val="004F4B1A"/>
    <w:rsid w:val="004F4BD0"/>
    <w:rsid w:val="004F6C12"/>
    <w:rsid w:val="0050005D"/>
    <w:rsid w:val="00501B7A"/>
    <w:rsid w:val="0050376B"/>
    <w:rsid w:val="00504ACC"/>
    <w:rsid w:val="00506B8A"/>
    <w:rsid w:val="0051155B"/>
    <w:rsid w:val="005153A2"/>
    <w:rsid w:val="005249B3"/>
    <w:rsid w:val="00526B97"/>
    <w:rsid w:val="00527ADC"/>
    <w:rsid w:val="005303DE"/>
    <w:rsid w:val="005333BF"/>
    <w:rsid w:val="00533E47"/>
    <w:rsid w:val="0053552D"/>
    <w:rsid w:val="0053712C"/>
    <w:rsid w:val="00541FD3"/>
    <w:rsid w:val="00550A16"/>
    <w:rsid w:val="00555374"/>
    <w:rsid w:val="00560711"/>
    <w:rsid w:val="005632F3"/>
    <w:rsid w:val="0056527E"/>
    <w:rsid w:val="005733B8"/>
    <w:rsid w:val="005901B2"/>
    <w:rsid w:val="00593337"/>
    <w:rsid w:val="00593D00"/>
    <w:rsid w:val="00594758"/>
    <w:rsid w:val="00596382"/>
    <w:rsid w:val="005A32B3"/>
    <w:rsid w:val="005B4664"/>
    <w:rsid w:val="005C08C4"/>
    <w:rsid w:val="005C0A84"/>
    <w:rsid w:val="005C1487"/>
    <w:rsid w:val="005C36BD"/>
    <w:rsid w:val="005D6120"/>
    <w:rsid w:val="005E1218"/>
    <w:rsid w:val="005E181F"/>
    <w:rsid w:val="005E40FB"/>
    <w:rsid w:val="005E7D5E"/>
    <w:rsid w:val="00602E4C"/>
    <w:rsid w:val="00604206"/>
    <w:rsid w:val="00607124"/>
    <w:rsid w:val="00607A3E"/>
    <w:rsid w:val="0061279E"/>
    <w:rsid w:val="00612AC2"/>
    <w:rsid w:val="00613718"/>
    <w:rsid w:val="00620A46"/>
    <w:rsid w:val="00626726"/>
    <w:rsid w:val="006344B4"/>
    <w:rsid w:val="006347C4"/>
    <w:rsid w:val="0063567D"/>
    <w:rsid w:val="00640F71"/>
    <w:rsid w:val="006446FD"/>
    <w:rsid w:val="00647CEC"/>
    <w:rsid w:val="0065071F"/>
    <w:rsid w:val="006523BA"/>
    <w:rsid w:val="0065576B"/>
    <w:rsid w:val="006559B7"/>
    <w:rsid w:val="00656304"/>
    <w:rsid w:val="0066066F"/>
    <w:rsid w:val="006636DC"/>
    <w:rsid w:val="006638FD"/>
    <w:rsid w:val="00664EF9"/>
    <w:rsid w:val="00667B87"/>
    <w:rsid w:val="00667DFC"/>
    <w:rsid w:val="006700F9"/>
    <w:rsid w:val="00672959"/>
    <w:rsid w:val="006762CE"/>
    <w:rsid w:val="006776E0"/>
    <w:rsid w:val="00677E99"/>
    <w:rsid w:val="00680176"/>
    <w:rsid w:val="00681E44"/>
    <w:rsid w:val="00682754"/>
    <w:rsid w:val="00683AE1"/>
    <w:rsid w:val="006864A2"/>
    <w:rsid w:val="00687842"/>
    <w:rsid w:val="0069388E"/>
    <w:rsid w:val="00693C5C"/>
    <w:rsid w:val="0069637B"/>
    <w:rsid w:val="006A3616"/>
    <w:rsid w:val="006A3A78"/>
    <w:rsid w:val="006A6D86"/>
    <w:rsid w:val="006B00BE"/>
    <w:rsid w:val="006B61FF"/>
    <w:rsid w:val="006C27F6"/>
    <w:rsid w:val="006C5E07"/>
    <w:rsid w:val="006C7651"/>
    <w:rsid w:val="006D0E94"/>
    <w:rsid w:val="006D37AC"/>
    <w:rsid w:val="006D50D2"/>
    <w:rsid w:val="006D6989"/>
    <w:rsid w:val="006E4936"/>
    <w:rsid w:val="006F2060"/>
    <w:rsid w:val="006F27E9"/>
    <w:rsid w:val="007020E0"/>
    <w:rsid w:val="00706116"/>
    <w:rsid w:val="007073E2"/>
    <w:rsid w:val="00713372"/>
    <w:rsid w:val="0071384D"/>
    <w:rsid w:val="00715FF3"/>
    <w:rsid w:val="00720D9B"/>
    <w:rsid w:val="00722F2C"/>
    <w:rsid w:val="00725F22"/>
    <w:rsid w:val="0073609D"/>
    <w:rsid w:val="007419C5"/>
    <w:rsid w:val="00746F17"/>
    <w:rsid w:val="0075635E"/>
    <w:rsid w:val="0076047D"/>
    <w:rsid w:val="00760BDE"/>
    <w:rsid w:val="00766877"/>
    <w:rsid w:val="0077086A"/>
    <w:rsid w:val="00770E90"/>
    <w:rsid w:val="00773F28"/>
    <w:rsid w:val="007809C9"/>
    <w:rsid w:val="00780E2A"/>
    <w:rsid w:val="0078269B"/>
    <w:rsid w:val="0078697B"/>
    <w:rsid w:val="00792D4D"/>
    <w:rsid w:val="00793043"/>
    <w:rsid w:val="0079555B"/>
    <w:rsid w:val="00795BA0"/>
    <w:rsid w:val="007A2B97"/>
    <w:rsid w:val="007A4E02"/>
    <w:rsid w:val="007A78AC"/>
    <w:rsid w:val="007B4178"/>
    <w:rsid w:val="007B5760"/>
    <w:rsid w:val="007C4069"/>
    <w:rsid w:val="007C441A"/>
    <w:rsid w:val="007C472B"/>
    <w:rsid w:val="007C6CF5"/>
    <w:rsid w:val="007D304D"/>
    <w:rsid w:val="007D546F"/>
    <w:rsid w:val="007E00E1"/>
    <w:rsid w:val="007E6963"/>
    <w:rsid w:val="007E7569"/>
    <w:rsid w:val="007F191E"/>
    <w:rsid w:val="007F1D7E"/>
    <w:rsid w:val="007F27B5"/>
    <w:rsid w:val="007F553D"/>
    <w:rsid w:val="008027D4"/>
    <w:rsid w:val="008041D9"/>
    <w:rsid w:val="00807A16"/>
    <w:rsid w:val="00810433"/>
    <w:rsid w:val="00815C5F"/>
    <w:rsid w:val="008178F8"/>
    <w:rsid w:val="00824E4E"/>
    <w:rsid w:val="008300F0"/>
    <w:rsid w:val="008305E9"/>
    <w:rsid w:val="0083098D"/>
    <w:rsid w:val="00831740"/>
    <w:rsid w:val="00831D66"/>
    <w:rsid w:val="00842435"/>
    <w:rsid w:val="00843792"/>
    <w:rsid w:val="008478BD"/>
    <w:rsid w:val="00852230"/>
    <w:rsid w:val="008561F0"/>
    <w:rsid w:val="00875E7D"/>
    <w:rsid w:val="0087652E"/>
    <w:rsid w:val="008944F5"/>
    <w:rsid w:val="008958F0"/>
    <w:rsid w:val="00897095"/>
    <w:rsid w:val="008976B3"/>
    <w:rsid w:val="008A468F"/>
    <w:rsid w:val="008A76E2"/>
    <w:rsid w:val="008A788B"/>
    <w:rsid w:val="008B08CF"/>
    <w:rsid w:val="008B1735"/>
    <w:rsid w:val="008B3750"/>
    <w:rsid w:val="008B3FC4"/>
    <w:rsid w:val="008B7247"/>
    <w:rsid w:val="008C7E7A"/>
    <w:rsid w:val="008D145A"/>
    <w:rsid w:val="008D3225"/>
    <w:rsid w:val="008D7C9C"/>
    <w:rsid w:val="008E054A"/>
    <w:rsid w:val="008E06DF"/>
    <w:rsid w:val="008E304E"/>
    <w:rsid w:val="008E5EDF"/>
    <w:rsid w:val="008E7803"/>
    <w:rsid w:val="008F35A2"/>
    <w:rsid w:val="008F3AF4"/>
    <w:rsid w:val="008F65C5"/>
    <w:rsid w:val="0091078B"/>
    <w:rsid w:val="00910CC1"/>
    <w:rsid w:val="0091377B"/>
    <w:rsid w:val="00914C3E"/>
    <w:rsid w:val="009245B3"/>
    <w:rsid w:val="00926350"/>
    <w:rsid w:val="00932287"/>
    <w:rsid w:val="00933188"/>
    <w:rsid w:val="00934097"/>
    <w:rsid w:val="00934A68"/>
    <w:rsid w:val="00937F2D"/>
    <w:rsid w:val="0094067A"/>
    <w:rsid w:val="0094095F"/>
    <w:rsid w:val="0094534D"/>
    <w:rsid w:val="00955E68"/>
    <w:rsid w:val="00957E36"/>
    <w:rsid w:val="00961833"/>
    <w:rsid w:val="00962037"/>
    <w:rsid w:val="009621ED"/>
    <w:rsid w:val="00971875"/>
    <w:rsid w:val="00980D2A"/>
    <w:rsid w:val="009836CC"/>
    <w:rsid w:val="00985E94"/>
    <w:rsid w:val="009863F7"/>
    <w:rsid w:val="00986588"/>
    <w:rsid w:val="009A538A"/>
    <w:rsid w:val="009A74DB"/>
    <w:rsid w:val="009A788F"/>
    <w:rsid w:val="009B2658"/>
    <w:rsid w:val="009B6BF2"/>
    <w:rsid w:val="009C0265"/>
    <w:rsid w:val="009C02EF"/>
    <w:rsid w:val="009C07AB"/>
    <w:rsid w:val="009C2465"/>
    <w:rsid w:val="009C2C4C"/>
    <w:rsid w:val="009C2F3E"/>
    <w:rsid w:val="009C619D"/>
    <w:rsid w:val="009D00C5"/>
    <w:rsid w:val="009D1074"/>
    <w:rsid w:val="009D248E"/>
    <w:rsid w:val="009D31AA"/>
    <w:rsid w:val="009D3762"/>
    <w:rsid w:val="009E20A5"/>
    <w:rsid w:val="009E7E59"/>
    <w:rsid w:val="009F105F"/>
    <w:rsid w:val="009F1542"/>
    <w:rsid w:val="009F1CB3"/>
    <w:rsid w:val="009F5E06"/>
    <w:rsid w:val="009F7B80"/>
    <w:rsid w:val="00A0303A"/>
    <w:rsid w:val="00A03300"/>
    <w:rsid w:val="00A058FF"/>
    <w:rsid w:val="00A16FE6"/>
    <w:rsid w:val="00A2057E"/>
    <w:rsid w:val="00A224BF"/>
    <w:rsid w:val="00A30977"/>
    <w:rsid w:val="00A4075E"/>
    <w:rsid w:val="00A443AC"/>
    <w:rsid w:val="00A51D26"/>
    <w:rsid w:val="00A51F3E"/>
    <w:rsid w:val="00A57B32"/>
    <w:rsid w:val="00A57F3E"/>
    <w:rsid w:val="00A6220E"/>
    <w:rsid w:val="00A63055"/>
    <w:rsid w:val="00A6447F"/>
    <w:rsid w:val="00A64A3D"/>
    <w:rsid w:val="00A66484"/>
    <w:rsid w:val="00A71AB9"/>
    <w:rsid w:val="00A72F0B"/>
    <w:rsid w:val="00A74A27"/>
    <w:rsid w:val="00A7506D"/>
    <w:rsid w:val="00A77EEB"/>
    <w:rsid w:val="00A80E6F"/>
    <w:rsid w:val="00A8118C"/>
    <w:rsid w:val="00A81E34"/>
    <w:rsid w:val="00A8476A"/>
    <w:rsid w:val="00A87396"/>
    <w:rsid w:val="00A908FF"/>
    <w:rsid w:val="00A92AF6"/>
    <w:rsid w:val="00AA0140"/>
    <w:rsid w:val="00AA17EA"/>
    <w:rsid w:val="00AA3312"/>
    <w:rsid w:val="00AA4CFC"/>
    <w:rsid w:val="00AA55A4"/>
    <w:rsid w:val="00AA59EC"/>
    <w:rsid w:val="00AB3077"/>
    <w:rsid w:val="00AB6598"/>
    <w:rsid w:val="00AC1398"/>
    <w:rsid w:val="00AC38A5"/>
    <w:rsid w:val="00AC5DEA"/>
    <w:rsid w:val="00AC6351"/>
    <w:rsid w:val="00AC64CA"/>
    <w:rsid w:val="00AD4A21"/>
    <w:rsid w:val="00AD4BD1"/>
    <w:rsid w:val="00AD718E"/>
    <w:rsid w:val="00AD75E7"/>
    <w:rsid w:val="00AE20ED"/>
    <w:rsid w:val="00AE2A44"/>
    <w:rsid w:val="00AF0073"/>
    <w:rsid w:val="00AF08AD"/>
    <w:rsid w:val="00AF2849"/>
    <w:rsid w:val="00AF5342"/>
    <w:rsid w:val="00B061ED"/>
    <w:rsid w:val="00B0694F"/>
    <w:rsid w:val="00B06BD4"/>
    <w:rsid w:val="00B127D3"/>
    <w:rsid w:val="00B16278"/>
    <w:rsid w:val="00B1695D"/>
    <w:rsid w:val="00B21AC7"/>
    <w:rsid w:val="00B2479D"/>
    <w:rsid w:val="00B37002"/>
    <w:rsid w:val="00B40E01"/>
    <w:rsid w:val="00B41412"/>
    <w:rsid w:val="00B43F03"/>
    <w:rsid w:val="00B460FB"/>
    <w:rsid w:val="00B579FA"/>
    <w:rsid w:val="00B6050A"/>
    <w:rsid w:val="00B60651"/>
    <w:rsid w:val="00B63864"/>
    <w:rsid w:val="00B65C92"/>
    <w:rsid w:val="00B73DD3"/>
    <w:rsid w:val="00B7496D"/>
    <w:rsid w:val="00B80A9A"/>
    <w:rsid w:val="00B826FB"/>
    <w:rsid w:val="00B83CFC"/>
    <w:rsid w:val="00B8465A"/>
    <w:rsid w:val="00B96F15"/>
    <w:rsid w:val="00B97E22"/>
    <w:rsid w:val="00BA0319"/>
    <w:rsid w:val="00BA2DAF"/>
    <w:rsid w:val="00BA33AA"/>
    <w:rsid w:val="00BB055A"/>
    <w:rsid w:val="00BB7CAF"/>
    <w:rsid w:val="00BC1B0B"/>
    <w:rsid w:val="00BD1FC4"/>
    <w:rsid w:val="00BE31F8"/>
    <w:rsid w:val="00BE3E5B"/>
    <w:rsid w:val="00BE7190"/>
    <w:rsid w:val="00BF28E3"/>
    <w:rsid w:val="00BF3C31"/>
    <w:rsid w:val="00BF5CEC"/>
    <w:rsid w:val="00C0343F"/>
    <w:rsid w:val="00C0610C"/>
    <w:rsid w:val="00C12BD7"/>
    <w:rsid w:val="00C1512D"/>
    <w:rsid w:val="00C152FB"/>
    <w:rsid w:val="00C17995"/>
    <w:rsid w:val="00C17EAD"/>
    <w:rsid w:val="00C240E9"/>
    <w:rsid w:val="00C306AC"/>
    <w:rsid w:val="00C354F7"/>
    <w:rsid w:val="00C43688"/>
    <w:rsid w:val="00C437C5"/>
    <w:rsid w:val="00C47185"/>
    <w:rsid w:val="00C525C0"/>
    <w:rsid w:val="00C5563D"/>
    <w:rsid w:val="00C55A51"/>
    <w:rsid w:val="00C56708"/>
    <w:rsid w:val="00C626A4"/>
    <w:rsid w:val="00C65BC5"/>
    <w:rsid w:val="00C6666C"/>
    <w:rsid w:val="00C81441"/>
    <w:rsid w:val="00C81651"/>
    <w:rsid w:val="00C8313E"/>
    <w:rsid w:val="00C86625"/>
    <w:rsid w:val="00C90472"/>
    <w:rsid w:val="00C9271A"/>
    <w:rsid w:val="00C928A4"/>
    <w:rsid w:val="00C932DE"/>
    <w:rsid w:val="00C95E63"/>
    <w:rsid w:val="00C9791E"/>
    <w:rsid w:val="00CA0B8D"/>
    <w:rsid w:val="00CA2934"/>
    <w:rsid w:val="00CA56EA"/>
    <w:rsid w:val="00CA7C59"/>
    <w:rsid w:val="00CB2B22"/>
    <w:rsid w:val="00CB56B6"/>
    <w:rsid w:val="00CB5B59"/>
    <w:rsid w:val="00CB6090"/>
    <w:rsid w:val="00CB6F97"/>
    <w:rsid w:val="00CC4535"/>
    <w:rsid w:val="00CC6306"/>
    <w:rsid w:val="00CC7E52"/>
    <w:rsid w:val="00CD24F1"/>
    <w:rsid w:val="00CD5582"/>
    <w:rsid w:val="00CE24F1"/>
    <w:rsid w:val="00CE3706"/>
    <w:rsid w:val="00CE3927"/>
    <w:rsid w:val="00CE491F"/>
    <w:rsid w:val="00CE741A"/>
    <w:rsid w:val="00CF08FC"/>
    <w:rsid w:val="00CF2382"/>
    <w:rsid w:val="00CF5962"/>
    <w:rsid w:val="00CF74B2"/>
    <w:rsid w:val="00D00A53"/>
    <w:rsid w:val="00D03E95"/>
    <w:rsid w:val="00D1005D"/>
    <w:rsid w:val="00D137EC"/>
    <w:rsid w:val="00D165E3"/>
    <w:rsid w:val="00D169E9"/>
    <w:rsid w:val="00D20CE4"/>
    <w:rsid w:val="00D249A1"/>
    <w:rsid w:val="00D2674B"/>
    <w:rsid w:val="00D31DF7"/>
    <w:rsid w:val="00D34776"/>
    <w:rsid w:val="00D400B5"/>
    <w:rsid w:val="00D408A4"/>
    <w:rsid w:val="00D416D1"/>
    <w:rsid w:val="00D44652"/>
    <w:rsid w:val="00D45755"/>
    <w:rsid w:val="00D46195"/>
    <w:rsid w:val="00D47A71"/>
    <w:rsid w:val="00D51173"/>
    <w:rsid w:val="00D52AEF"/>
    <w:rsid w:val="00D60E33"/>
    <w:rsid w:val="00D612C7"/>
    <w:rsid w:val="00D66D17"/>
    <w:rsid w:val="00D676F3"/>
    <w:rsid w:val="00D71E1E"/>
    <w:rsid w:val="00D72F2C"/>
    <w:rsid w:val="00D73EE1"/>
    <w:rsid w:val="00D746C6"/>
    <w:rsid w:val="00D76521"/>
    <w:rsid w:val="00D7683B"/>
    <w:rsid w:val="00D816C7"/>
    <w:rsid w:val="00D81A0B"/>
    <w:rsid w:val="00D823E6"/>
    <w:rsid w:val="00D877E3"/>
    <w:rsid w:val="00D91EDF"/>
    <w:rsid w:val="00D93A6F"/>
    <w:rsid w:val="00D9702B"/>
    <w:rsid w:val="00D97354"/>
    <w:rsid w:val="00D97DCD"/>
    <w:rsid w:val="00DA36E7"/>
    <w:rsid w:val="00DB13EA"/>
    <w:rsid w:val="00DB3745"/>
    <w:rsid w:val="00DB7D83"/>
    <w:rsid w:val="00DC2A3E"/>
    <w:rsid w:val="00DC38BE"/>
    <w:rsid w:val="00DC535A"/>
    <w:rsid w:val="00DC5D83"/>
    <w:rsid w:val="00DC7BDC"/>
    <w:rsid w:val="00DD184A"/>
    <w:rsid w:val="00DD6CA3"/>
    <w:rsid w:val="00DD717F"/>
    <w:rsid w:val="00DE19E7"/>
    <w:rsid w:val="00DE36B5"/>
    <w:rsid w:val="00DE532E"/>
    <w:rsid w:val="00DE7C49"/>
    <w:rsid w:val="00E03179"/>
    <w:rsid w:val="00E046A9"/>
    <w:rsid w:val="00E04B4C"/>
    <w:rsid w:val="00E10A37"/>
    <w:rsid w:val="00E11BF9"/>
    <w:rsid w:val="00E149B0"/>
    <w:rsid w:val="00E15CF4"/>
    <w:rsid w:val="00E23455"/>
    <w:rsid w:val="00E2446B"/>
    <w:rsid w:val="00E27758"/>
    <w:rsid w:val="00E35D80"/>
    <w:rsid w:val="00E363F3"/>
    <w:rsid w:val="00E3642F"/>
    <w:rsid w:val="00E407E7"/>
    <w:rsid w:val="00E411E8"/>
    <w:rsid w:val="00E44010"/>
    <w:rsid w:val="00E44718"/>
    <w:rsid w:val="00E45B8B"/>
    <w:rsid w:val="00E50903"/>
    <w:rsid w:val="00E50A3C"/>
    <w:rsid w:val="00E53ED7"/>
    <w:rsid w:val="00E64AB3"/>
    <w:rsid w:val="00E72438"/>
    <w:rsid w:val="00E74A5C"/>
    <w:rsid w:val="00E80A17"/>
    <w:rsid w:val="00E8459F"/>
    <w:rsid w:val="00E93F04"/>
    <w:rsid w:val="00E9613F"/>
    <w:rsid w:val="00E965A5"/>
    <w:rsid w:val="00EA0082"/>
    <w:rsid w:val="00EA1CB3"/>
    <w:rsid w:val="00EA2B15"/>
    <w:rsid w:val="00EA3A30"/>
    <w:rsid w:val="00EB1369"/>
    <w:rsid w:val="00EB2102"/>
    <w:rsid w:val="00EB2B77"/>
    <w:rsid w:val="00EB3C2C"/>
    <w:rsid w:val="00EB73E9"/>
    <w:rsid w:val="00EC2737"/>
    <w:rsid w:val="00EC52EF"/>
    <w:rsid w:val="00EC7EB6"/>
    <w:rsid w:val="00ED08B4"/>
    <w:rsid w:val="00ED3030"/>
    <w:rsid w:val="00EE0A9B"/>
    <w:rsid w:val="00EE2FCF"/>
    <w:rsid w:val="00EE4627"/>
    <w:rsid w:val="00EF0AAB"/>
    <w:rsid w:val="00EF1264"/>
    <w:rsid w:val="00EF4DBE"/>
    <w:rsid w:val="00EF5045"/>
    <w:rsid w:val="00EF6644"/>
    <w:rsid w:val="00EF7951"/>
    <w:rsid w:val="00F13E99"/>
    <w:rsid w:val="00F15865"/>
    <w:rsid w:val="00F1589B"/>
    <w:rsid w:val="00F24F3C"/>
    <w:rsid w:val="00F255F1"/>
    <w:rsid w:val="00F2635E"/>
    <w:rsid w:val="00F30257"/>
    <w:rsid w:val="00F308F2"/>
    <w:rsid w:val="00F332F2"/>
    <w:rsid w:val="00F37E95"/>
    <w:rsid w:val="00F41F6D"/>
    <w:rsid w:val="00F4360B"/>
    <w:rsid w:val="00F45F5F"/>
    <w:rsid w:val="00F512DD"/>
    <w:rsid w:val="00F55B8D"/>
    <w:rsid w:val="00F570F3"/>
    <w:rsid w:val="00F60533"/>
    <w:rsid w:val="00F623BC"/>
    <w:rsid w:val="00F64AC5"/>
    <w:rsid w:val="00F73F87"/>
    <w:rsid w:val="00F759DF"/>
    <w:rsid w:val="00F917D9"/>
    <w:rsid w:val="00F94321"/>
    <w:rsid w:val="00F957CF"/>
    <w:rsid w:val="00F95D8A"/>
    <w:rsid w:val="00F97ECF"/>
    <w:rsid w:val="00FA213E"/>
    <w:rsid w:val="00FA4353"/>
    <w:rsid w:val="00FA753F"/>
    <w:rsid w:val="00FB30B0"/>
    <w:rsid w:val="00FB3DA9"/>
    <w:rsid w:val="00FB75E5"/>
    <w:rsid w:val="00FB7AAC"/>
    <w:rsid w:val="00FC01B6"/>
    <w:rsid w:val="00FC02C1"/>
    <w:rsid w:val="00FC38D2"/>
    <w:rsid w:val="00FC6074"/>
    <w:rsid w:val="00FC6DDA"/>
    <w:rsid w:val="00FD702E"/>
    <w:rsid w:val="00FE0757"/>
    <w:rsid w:val="00FE1DBD"/>
    <w:rsid w:val="00FE3923"/>
    <w:rsid w:val="00FE4FCE"/>
    <w:rsid w:val="00FE7939"/>
    <w:rsid w:val="00FF017C"/>
    <w:rsid w:val="00FF0E4F"/>
    <w:rsid w:val="00FF1E96"/>
    <w:rsid w:val="00FF5BA4"/>
    <w:rsid w:val="00FF6E86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B276"/>
  <w15:chartTrackingRefBased/>
  <w15:docId w15:val="{7EA1157F-922D-4245-849B-7265A8A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6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6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6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6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6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6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6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6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6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6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6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6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6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6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6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6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6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6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56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6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6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56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56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56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56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6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6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5631"/>
    <w:rPr>
      <w:b/>
      <w:bCs/>
      <w:smallCaps/>
      <w:color w:val="0F4761" w:themeColor="accent1" w:themeShade="BF"/>
      <w:spacing w:val="5"/>
    </w:rPr>
  </w:style>
  <w:style w:type="paragraph" w:customStyle="1" w:styleId="EndNoteBibliographyTitle">
    <w:name w:val="EndNote Bibliography Title"/>
    <w:basedOn w:val="Normal"/>
    <w:link w:val="EndNoteBibliographyTitleChar"/>
    <w:rsid w:val="00485631"/>
    <w:pPr>
      <w:jc w:val="center"/>
    </w:pPr>
    <w:rPr>
      <w:rFonts w:ascii="Aptos" w:hAnsi="Apto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5631"/>
    <w:rPr>
      <w:rFonts w:ascii="Aptos" w:hAnsi="Aptos"/>
    </w:rPr>
  </w:style>
  <w:style w:type="paragraph" w:customStyle="1" w:styleId="EndNoteBibliography">
    <w:name w:val="EndNote Bibliography"/>
    <w:basedOn w:val="Normal"/>
    <w:link w:val="EndNoteBibliographyChar"/>
    <w:rsid w:val="00485631"/>
    <w:rPr>
      <w:rFonts w:ascii="Aptos" w:hAnsi="Aptos"/>
    </w:rPr>
  </w:style>
  <w:style w:type="character" w:customStyle="1" w:styleId="EndNoteBibliographyChar">
    <w:name w:val="EndNote Bibliography Char"/>
    <w:basedOn w:val="DefaultParagraphFont"/>
    <w:link w:val="EndNoteBibliography"/>
    <w:rsid w:val="00485631"/>
    <w:rPr>
      <w:rFonts w:ascii="Aptos" w:hAnsi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Condella</dc:creator>
  <cp:keywords/>
  <dc:description/>
  <cp:lastModifiedBy>Anna Condella</cp:lastModifiedBy>
  <cp:revision>2</cp:revision>
  <dcterms:created xsi:type="dcterms:W3CDTF">2024-03-30T08:03:00Z</dcterms:created>
  <dcterms:modified xsi:type="dcterms:W3CDTF">2024-03-30T08:03:00Z</dcterms:modified>
</cp:coreProperties>
</file>